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C5" w:rsidRPr="00342603" w:rsidRDefault="00F842C5" w:rsidP="00F842C5">
      <w:pPr>
        <w:spacing w:line="560" w:lineRule="exact"/>
        <w:rPr>
          <w:rFonts w:ascii="仿宋" w:eastAsia="仿宋" w:hAnsi="仿宋"/>
          <w:sz w:val="32"/>
        </w:rPr>
      </w:pPr>
      <w:r w:rsidRPr="00A02006">
        <w:rPr>
          <w:rFonts w:ascii="仿宋" w:eastAsia="仿宋" w:hAnsi="仿宋"/>
          <w:sz w:val="32"/>
        </w:rPr>
        <w:t>附件</w:t>
      </w:r>
    </w:p>
    <w:p w:rsidR="00F842C5" w:rsidRPr="00F01672" w:rsidRDefault="00F842C5" w:rsidP="00F842C5">
      <w:pPr>
        <w:widowControl/>
        <w:shd w:val="clear" w:color="auto" w:fill="FFFFFF"/>
        <w:spacing w:line="277" w:lineRule="atLeas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专家简介</w:t>
      </w:r>
    </w:p>
    <w:p w:rsidR="00F842C5" w:rsidRPr="00F01672" w:rsidRDefault="00F842C5" w:rsidP="00F842C5">
      <w:pPr>
        <w:ind w:firstLineChars="200" w:firstLine="640"/>
        <w:rPr>
          <w:rFonts w:ascii="仿宋" w:eastAsia="仿宋" w:hAnsi="仿宋"/>
          <w:bCs/>
          <w:noProof/>
          <w:sz w:val="32"/>
          <w:szCs w:val="32"/>
        </w:rPr>
      </w:pPr>
      <w:r>
        <w:rPr>
          <w:rFonts w:ascii="仿宋" w:eastAsia="仿宋" w:hAnsi="仿宋" w:hint="eastAsia"/>
          <w:bCs/>
          <w:noProof/>
          <w:sz w:val="32"/>
          <w:szCs w:val="32"/>
        </w:rPr>
        <w:t>徐文，现任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北京市海淀区妇幼保健院</w:t>
      </w:r>
      <w:r>
        <w:rPr>
          <w:rFonts w:ascii="仿宋" w:eastAsia="仿宋" w:hAnsi="仿宋" w:hint="eastAsia"/>
          <w:bCs/>
          <w:noProof/>
          <w:sz w:val="32"/>
          <w:szCs w:val="32"/>
        </w:rPr>
        <w:t>主任医师，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国家二级心理咨询师</w:t>
      </w:r>
      <w:r>
        <w:rPr>
          <w:rFonts w:ascii="仿宋" w:eastAsia="仿宋" w:hAnsi="仿宋" w:hint="eastAsia"/>
          <w:bCs/>
          <w:noProof/>
          <w:sz w:val="32"/>
          <w:szCs w:val="32"/>
        </w:rPr>
        <w:t>，卫生部妇女健康项目督导专家，北京市自然科学基金专家库专家，北京市社区健康指导员体系建设项目专家，中国孕婴专家行动计划组委会专家团队专家，九三学社名医工作室专家，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北京乳腺病防治学会委员</w:t>
      </w:r>
      <w:r>
        <w:rPr>
          <w:rFonts w:ascii="仿宋" w:eastAsia="仿宋" w:hAnsi="仿宋" w:hint="eastAsia"/>
          <w:bCs/>
          <w:noProof/>
          <w:sz w:val="32"/>
          <w:szCs w:val="32"/>
        </w:rPr>
        <w:t>。曾参与国家卫生部及北京市多个科研项目，在国家核心期刊发表多篇文章，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编写妇女保健科普书籍及专业书籍20</w:t>
      </w:r>
      <w:r>
        <w:rPr>
          <w:rFonts w:ascii="仿宋" w:eastAsia="仿宋" w:hAnsi="仿宋" w:hint="eastAsia"/>
          <w:bCs/>
          <w:noProof/>
          <w:sz w:val="32"/>
          <w:szCs w:val="32"/>
        </w:rPr>
        <w:t>余本，举行500余场讲座及大型宣讲。长期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从事妇产科临床工作</w:t>
      </w:r>
      <w:r>
        <w:rPr>
          <w:rFonts w:ascii="仿宋" w:eastAsia="仿宋" w:hAnsi="仿宋" w:hint="eastAsia"/>
          <w:bCs/>
          <w:noProof/>
          <w:sz w:val="32"/>
          <w:szCs w:val="32"/>
        </w:rPr>
        <w:t>和妇女保健工作，在妇产科疾病诊断与处理，妇女各期保健以及生殖健康管理方面有丰富经验。</w:t>
      </w:r>
    </w:p>
    <w:p w:rsidR="00F842C5" w:rsidRPr="0015326D" w:rsidRDefault="00F842C5" w:rsidP="00F842C5">
      <w:pPr>
        <w:jc w:val="left"/>
        <w:rPr>
          <w:rFonts w:ascii="仿宋" w:eastAsia="仿宋" w:hAnsi="仿宋"/>
          <w:sz w:val="32"/>
          <w:szCs w:val="32"/>
        </w:rPr>
      </w:pPr>
    </w:p>
    <w:p w:rsidR="00297654" w:rsidRPr="00F842C5" w:rsidRDefault="00F842C5">
      <w:bookmarkStart w:id="0" w:name="_GoBack"/>
      <w:bookmarkEnd w:id="0"/>
    </w:p>
    <w:sectPr w:rsidR="00297654" w:rsidRPr="00F8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C5"/>
    <w:rsid w:val="00AD6D3C"/>
    <w:rsid w:val="00F842C5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C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C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2019-03-11T01:27:00Z</dcterms:created>
  <dcterms:modified xsi:type="dcterms:W3CDTF">2019-03-11T01:27:00Z</dcterms:modified>
</cp:coreProperties>
</file>