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6C7C26">
      <w:pPr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中国人民大学首届教职工智力运动会象棋个人赛竞赛规程</w:t>
      </w:r>
    </w:p>
    <w:p w14:paraId="6B6C4B47">
      <w:pPr>
        <w:jc w:val="center"/>
      </w:pPr>
    </w:p>
    <w:p w14:paraId="564D4C8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主办单位：校工会</w:t>
      </w:r>
    </w:p>
    <w:p w14:paraId="7A99C90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比赛时间：</w:t>
      </w:r>
      <w:r>
        <w:rPr>
          <w:rFonts w:ascii="仿宋" w:hAnsi="仿宋" w:eastAsia="仿宋"/>
          <w:sz w:val="32"/>
          <w:szCs w:val="32"/>
        </w:rPr>
        <w:t>2025年3月29日（周六）9:00-16:00</w:t>
      </w:r>
    </w:p>
    <w:p w14:paraId="707AB5C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比赛地点：中国人民大学立德楼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912</w:t>
      </w:r>
      <w:r>
        <w:rPr>
          <w:rFonts w:ascii="仿宋" w:hAnsi="仿宋" w:eastAsia="仿宋"/>
          <w:sz w:val="32"/>
          <w:szCs w:val="32"/>
        </w:rPr>
        <w:t>室</w:t>
      </w:r>
    </w:p>
    <w:p w14:paraId="1A4BCF8D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参赛资格：中国人民大学工会会员均可报名，水平不限。</w:t>
      </w:r>
    </w:p>
    <w:p w14:paraId="740413F5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</w:t>
      </w:r>
      <w:r>
        <w:rPr>
          <w:rFonts w:ascii="仿宋" w:hAnsi="仿宋" w:eastAsia="仿宋"/>
          <w:sz w:val="32"/>
          <w:szCs w:val="32"/>
        </w:rPr>
        <w:t xml:space="preserve">. </w:t>
      </w:r>
      <w:r>
        <w:rPr>
          <w:rFonts w:hint="eastAsia" w:ascii="仿宋" w:hAnsi="仿宋" w:eastAsia="仿宋"/>
          <w:sz w:val="32"/>
          <w:szCs w:val="32"/>
        </w:rPr>
        <w:t>竞赛办法：</w:t>
      </w:r>
    </w:p>
    <w:p w14:paraId="72C88857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（1）本次比赛采用中国象棋协会审定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sz w:val="32"/>
          <w:szCs w:val="32"/>
        </w:rPr>
        <w:t>《象棋竞赛规则》</w:t>
      </w:r>
      <w:r>
        <w:rPr>
          <w:rFonts w:ascii="仿宋" w:hAnsi="仿宋" w:eastAsia="仿宋"/>
          <w:sz w:val="32"/>
          <w:szCs w:val="32"/>
        </w:rPr>
        <w:t>2020版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09AF8B2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）赛制：本次比赛采用电脑积分编排，共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轮。每轮比赛先后手由电脑确定。</w:t>
      </w:r>
    </w:p>
    <w:p w14:paraId="2738973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）每轮比赛胜方计2分，负方计0分，和棋双方各计1分。比赛依次比较积分、对手分、胜局、直胜、后走局数和逐轮递减分，直至确定最终名次。</w:t>
      </w:r>
    </w:p>
    <w:p w14:paraId="2727BD4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）比赛用时：每方基本用时1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</w:rPr>
        <w:t>分钟，每走一步加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秒，超时判负。</w:t>
      </w:r>
    </w:p>
    <w:p w14:paraId="26E8A42F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）比赛时间安排：</w:t>
      </w:r>
    </w:p>
    <w:p w14:paraId="7FFBBD9E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</w:rPr>
        <w:t>第一轮9</w:t>
      </w:r>
      <w:r>
        <w:rPr>
          <w:rFonts w:ascii="仿宋" w:hAnsi="仿宋" w:eastAsia="仿宋"/>
          <w:sz w:val="32"/>
          <w:szCs w:val="32"/>
          <w:lang w:val="de-DE"/>
        </w:rPr>
        <w:t>:00-9:30</w:t>
      </w:r>
    </w:p>
    <w:p w14:paraId="7B969F35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第二轮</w:t>
      </w:r>
      <w:r>
        <w:rPr>
          <w:rFonts w:ascii="仿宋" w:hAnsi="仿宋" w:eastAsia="仿宋"/>
          <w:sz w:val="32"/>
          <w:szCs w:val="32"/>
          <w:lang w:val="de-DE"/>
        </w:rPr>
        <w:t>9:40-10:10</w:t>
      </w:r>
    </w:p>
    <w:p w14:paraId="4C4990C1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第三轮</w:t>
      </w:r>
      <w:r>
        <w:rPr>
          <w:rFonts w:ascii="仿宋" w:hAnsi="仿宋" w:eastAsia="仿宋"/>
          <w:sz w:val="32"/>
          <w:szCs w:val="32"/>
          <w:lang w:val="de-DE"/>
        </w:rPr>
        <w:t>10:20-10:50</w:t>
      </w:r>
    </w:p>
    <w:p w14:paraId="06EB48E1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第四轮</w:t>
      </w:r>
      <w:r>
        <w:rPr>
          <w:rFonts w:ascii="仿宋" w:hAnsi="仿宋" w:eastAsia="仿宋"/>
          <w:sz w:val="32"/>
          <w:szCs w:val="32"/>
          <w:lang w:val="de-DE"/>
        </w:rPr>
        <w:t>11:00-11:30</w:t>
      </w:r>
    </w:p>
    <w:p w14:paraId="0B8BD53D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第五轮1</w:t>
      </w:r>
      <w:r>
        <w:rPr>
          <w:rFonts w:ascii="仿宋" w:hAnsi="仿宋" w:eastAsia="仿宋"/>
          <w:sz w:val="32"/>
          <w:szCs w:val="32"/>
          <w:lang w:val="de-DE"/>
        </w:rPr>
        <w:t>2:30-13:00</w:t>
      </w:r>
    </w:p>
    <w:p w14:paraId="6CE0F906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第六轮1</w:t>
      </w:r>
      <w:r>
        <w:rPr>
          <w:rFonts w:ascii="仿宋" w:hAnsi="仿宋" w:eastAsia="仿宋"/>
          <w:sz w:val="32"/>
          <w:szCs w:val="32"/>
          <w:lang w:val="de-DE"/>
        </w:rPr>
        <w:t>3:10-13:40</w:t>
      </w:r>
    </w:p>
    <w:p w14:paraId="40D70FB9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第七轮1</w:t>
      </w:r>
      <w:r>
        <w:rPr>
          <w:rFonts w:ascii="仿宋" w:hAnsi="仿宋" w:eastAsia="仿宋"/>
          <w:sz w:val="32"/>
          <w:szCs w:val="32"/>
          <w:lang w:val="de-DE"/>
        </w:rPr>
        <w:t>3:50-14:20</w:t>
      </w:r>
    </w:p>
    <w:p w14:paraId="260E8F9B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第八轮1</w:t>
      </w:r>
      <w:r>
        <w:rPr>
          <w:rFonts w:ascii="仿宋" w:hAnsi="仿宋" w:eastAsia="仿宋"/>
          <w:sz w:val="32"/>
          <w:szCs w:val="32"/>
          <w:lang w:val="de-DE"/>
        </w:rPr>
        <w:t>4:30-15:00</w:t>
      </w:r>
    </w:p>
    <w:p w14:paraId="78F996D9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第九轮1</w:t>
      </w:r>
      <w:r>
        <w:rPr>
          <w:rFonts w:ascii="仿宋" w:hAnsi="仿宋" w:eastAsia="仿宋"/>
          <w:sz w:val="32"/>
          <w:szCs w:val="32"/>
          <w:lang w:val="de-DE"/>
        </w:rPr>
        <w:t>5:10-15:40</w:t>
      </w:r>
    </w:p>
    <w:p w14:paraId="558F343B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颁奖仪式：1</w:t>
      </w:r>
      <w:r>
        <w:rPr>
          <w:rFonts w:ascii="仿宋" w:hAnsi="仿宋" w:eastAsia="仿宋"/>
          <w:sz w:val="32"/>
          <w:szCs w:val="32"/>
          <w:lang w:val="de-DE"/>
        </w:rPr>
        <w:t>6:00</w:t>
      </w:r>
    </w:p>
    <w:p w14:paraId="10B06092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（6）每轮棋局结束后，由负方签字确认比赛结果。和棋需双方签字。</w:t>
      </w:r>
    </w:p>
    <w:p w14:paraId="644BF1F2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ascii="仿宋" w:hAnsi="仿宋" w:eastAsia="仿宋"/>
          <w:sz w:val="32"/>
          <w:szCs w:val="32"/>
          <w:lang w:val="de-DE"/>
        </w:rPr>
        <w:t>6.</w:t>
      </w:r>
      <w:r>
        <w:rPr>
          <w:rFonts w:hint="eastAsia" w:ascii="仿宋" w:hAnsi="仿宋" w:eastAsia="仿宋"/>
          <w:sz w:val="32"/>
          <w:szCs w:val="32"/>
          <w:lang w:val="de-DE"/>
        </w:rPr>
        <w:t>奖励办法：本次比赛取前三名颁发奖牌及奖品。</w:t>
      </w:r>
    </w:p>
    <w:p w14:paraId="57938436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ascii="仿宋" w:hAnsi="仿宋" w:eastAsia="仿宋"/>
          <w:sz w:val="32"/>
          <w:szCs w:val="32"/>
          <w:lang w:val="de-DE"/>
        </w:rPr>
        <w:t>7.</w:t>
      </w:r>
      <w:r>
        <w:rPr>
          <w:rFonts w:hint="eastAsia" w:ascii="仿宋" w:hAnsi="仿宋" w:eastAsia="仿宋"/>
          <w:sz w:val="32"/>
          <w:szCs w:val="32"/>
          <w:lang w:val="de-DE"/>
        </w:rPr>
        <w:t>组委会可根据报名人数调整比赛轮次和用时，请参赛者关注微信群或现场通知。</w:t>
      </w:r>
    </w:p>
    <w:p w14:paraId="1702E870">
      <w:pPr>
        <w:rPr>
          <w:rFonts w:ascii="仿宋" w:hAnsi="仿宋" w:eastAsia="仿宋"/>
          <w:sz w:val="32"/>
          <w:szCs w:val="32"/>
          <w:lang w:val="de-DE"/>
        </w:rPr>
      </w:pPr>
      <w:r>
        <w:rPr>
          <w:rFonts w:hint="eastAsia" w:ascii="仿宋" w:hAnsi="仿宋" w:eastAsia="仿宋"/>
          <w:sz w:val="32"/>
          <w:szCs w:val="32"/>
          <w:lang w:val="de-DE"/>
        </w:rPr>
        <w:t>8</w:t>
      </w:r>
      <w:r>
        <w:rPr>
          <w:rFonts w:ascii="仿宋" w:hAnsi="仿宋" w:eastAsia="仿宋"/>
          <w:sz w:val="32"/>
          <w:szCs w:val="32"/>
          <w:lang w:val="de-DE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本次比赛规程未尽事宜，由中国人民大学首届智力运动会主裁判解释和补充，并拥有最终决定权</w:t>
      </w:r>
      <w:r>
        <w:rPr>
          <w:rFonts w:hint="eastAsia" w:ascii="仿宋" w:hAnsi="仿宋" w:eastAsia="仿宋"/>
          <w:sz w:val="32"/>
          <w:szCs w:val="32"/>
          <w:lang w:val="de-DE"/>
        </w:rPr>
        <w:t>。</w:t>
      </w:r>
    </w:p>
    <w:p w14:paraId="151BDDF8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wMWY3OTkzZjNmNGIyYTVmN2M1NjQxYjAzMWQ3ODEifQ=="/>
  </w:docVars>
  <w:rsids>
    <w:rsidRoot w:val="00C52E8F"/>
    <w:rsid w:val="00132E09"/>
    <w:rsid w:val="0017700D"/>
    <w:rsid w:val="002F1C9E"/>
    <w:rsid w:val="00466001"/>
    <w:rsid w:val="00557EE6"/>
    <w:rsid w:val="00626DE2"/>
    <w:rsid w:val="00720683"/>
    <w:rsid w:val="00A70ADE"/>
    <w:rsid w:val="00BA1494"/>
    <w:rsid w:val="00C52E8F"/>
    <w:rsid w:val="00EA003D"/>
    <w:rsid w:val="12EC3CA7"/>
    <w:rsid w:val="15940A0D"/>
    <w:rsid w:val="27FA3AD8"/>
    <w:rsid w:val="27FE0C4F"/>
    <w:rsid w:val="2B3A3394"/>
    <w:rsid w:val="6B7774AF"/>
    <w:rsid w:val="E87FA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450</Words>
  <Characters>571</Characters>
  <Lines>4</Lines>
  <Paragraphs>1</Paragraphs>
  <TotalTime>17</TotalTime>
  <ScaleCrop>false</ScaleCrop>
  <LinksUpToDate>false</LinksUpToDate>
  <CharactersWithSpaces>576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2025-03-05T12:43:00Z</dcterms:created>
  <dc:creator>Yin Xu</dc:creator>
  <cp:lastModifiedBy>20233466</cp:lastModifiedBy>
  <dcterms:modified xsi:type="dcterms:W3CDTF">2025-03-11T06:48:39Z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DF747D8FB4D8956E0A5FCA679DFD39EF_43</vt:lpwstr>
  </property>
</Properties>
</file>