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 w:val="0"/>
        <w:snapToGrid w:val="0"/>
        <w:spacing w:after="156" w:afterLines="50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hd w:val="clear" w:color="auto" w:fill="FFFFFF"/>
        <w:adjustRightInd w:val="0"/>
        <w:snapToGrid w:val="0"/>
        <w:spacing w:after="156" w:afterLines="50"/>
        <w:jc w:val="center"/>
        <w:rPr>
          <w:rFonts w:ascii="Times New Roman" w:hAnsi="仿宋" w:eastAsia="仿宋"/>
          <w:b/>
          <w:kern w:val="0"/>
          <w:sz w:val="32"/>
          <w:szCs w:val="32"/>
        </w:rPr>
      </w:pPr>
      <w:r>
        <w:rPr>
          <w:rFonts w:hint="eastAsia" w:ascii="Times New Roman" w:hAnsi="仿宋" w:eastAsia="仿宋"/>
          <w:b/>
          <w:kern w:val="0"/>
          <w:sz w:val="32"/>
          <w:szCs w:val="32"/>
        </w:rPr>
        <w:t>中国人民大学工会母婴关爱室</w:t>
      </w:r>
      <w:r>
        <w:rPr>
          <w:rFonts w:ascii="Times New Roman" w:hAnsi="仿宋" w:eastAsia="仿宋"/>
          <w:b/>
          <w:kern w:val="0"/>
          <w:sz w:val="32"/>
          <w:szCs w:val="32"/>
        </w:rPr>
        <w:t>申报表</w:t>
      </w:r>
    </w:p>
    <w:tbl>
      <w:tblPr>
        <w:tblStyle w:val="4"/>
        <w:tblW w:w="5321" w:type="pct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94"/>
        <w:gridCol w:w="2048"/>
        <w:gridCol w:w="20"/>
        <w:gridCol w:w="832"/>
        <w:gridCol w:w="404"/>
        <w:gridCol w:w="536"/>
        <w:gridCol w:w="80"/>
        <w:gridCol w:w="1018"/>
        <w:gridCol w:w="16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7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b/>
                <w:bCs/>
                <w:sz w:val="24"/>
                <w:szCs w:val="24"/>
              </w:rPr>
              <w:t>申报分工会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3623" w:type="pct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6" w:type="pct"/>
            <w:vAlign w:val="center"/>
          </w:tcPr>
          <w:p>
            <w:pPr>
              <w:adjustRightInd w:val="0"/>
              <w:snapToGrid w:val="0"/>
              <w:ind w:firstLine="723" w:firstLineChars="300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b/>
                <w:bCs/>
                <w:sz w:val="24"/>
                <w:szCs w:val="24"/>
              </w:rPr>
              <w:t>母婴室类型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（请在选项</w:t>
            </w:r>
            <w:r>
              <w:rPr>
                <w:rFonts w:hint="eastAsia" w:ascii="Times New Roman" w:hAnsi="仿宋" w:eastAsia="仿宋"/>
                <w:b/>
                <w:bCs/>
                <w:sz w:val="24"/>
                <w:szCs w:val="24"/>
              </w:rPr>
              <w:t>后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打</w:t>
            </w: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>√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3623" w:type="pct"/>
            <w:gridSpan w:val="8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仿宋" w:eastAsia="仿宋"/>
                <w:sz w:val="24"/>
                <w:szCs w:val="24"/>
              </w:rPr>
            </w:pPr>
          </w:p>
          <w:p>
            <w:pPr>
              <w:ind w:firstLine="120" w:firstLineChars="5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sz w:val="24"/>
                <w:szCs w:val="24"/>
              </w:rPr>
              <w:t>单位</w:t>
            </w:r>
            <w:r>
              <w:rPr>
                <w:rFonts w:ascii="Times New Roman" w:hAnsi="仿宋" w:eastAsia="仿宋"/>
                <w:sz w:val="24"/>
                <w:szCs w:val="24"/>
              </w:rPr>
              <w:t>内部</w:t>
            </w:r>
            <w:r>
              <w:rPr>
                <w:rFonts w:hint="eastAsia" w:ascii="Times New Roman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（ ） 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</w:t>
            </w:r>
            <w:r>
              <w:rPr>
                <w:rFonts w:ascii="Times New Roman" w:hAnsi="仿宋" w:eastAsia="仿宋"/>
                <w:sz w:val="24"/>
                <w:szCs w:val="24"/>
              </w:rPr>
              <w:t>公共场所</w:t>
            </w:r>
            <w:r>
              <w:rPr>
                <w:rFonts w:hint="eastAsia" w:ascii="Times New Roman" w:hAnsi="仿宋" w:eastAsia="仿宋"/>
                <w:sz w:val="24"/>
                <w:szCs w:val="24"/>
              </w:rPr>
              <w:t>（对外开放）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（ ）    </w:t>
            </w:r>
          </w:p>
          <w:p>
            <w:pPr>
              <w:ind w:firstLine="120" w:firstLineChars="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6" w:type="pc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b/>
                <w:bCs/>
                <w:sz w:val="24"/>
                <w:szCs w:val="24"/>
              </w:rPr>
              <w:t>母婴室具体位置</w:t>
            </w:r>
          </w:p>
        </w:tc>
        <w:tc>
          <w:tcPr>
            <w:tcW w:w="3623" w:type="pct"/>
            <w:gridSpan w:val="8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6" w:type="pct"/>
          </w:tcPr>
          <w:p>
            <w:pPr>
              <w:spacing w:line="360" w:lineRule="auto"/>
              <w:ind w:firstLine="241" w:firstLineChars="100"/>
              <w:rPr>
                <w:rFonts w:ascii="Times New Roman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b/>
                <w:bCs/>
                <w:sz w:val="24"/>
                <w:szCs w:val="24"/>
              </w:rPr>
              <w:t>配送物资收货地址</w:t>
            </w:r>
          </w:p>
        </w:tc>
        <w:tc>
          <w:tcPr>
            <w:tcW w:w="3623" w:type="pct"/>
            <w:gridSpan w:val="8"/>
          </w:tcPr>
          <w:p>
            <w:pPr>
              <w:spacing w:line="360" w:lineRule="auto"/>
              <w:ind w:firstLine="480" w:firstLineChars="200"/>
              <w:rPr>
                <w:rFonts w:ascii="Times New Roman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7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邮</w:t>
            </w: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政</w:t>
            </w: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编</w:t>
            </w: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码</w:t>
            </w:r>
          </w:p>
        </w:tc>
        <w:tc>
          <w:tcPr>
            <w:tcW w:w="1141" w:type="pct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1798" w:type="pct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7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b/>
                <w:bCs/>
                <w:sz w:val="24"/>
                <w:szCs w:val="24"/>
              </w:rPr>
              <w:t>分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工会负责人</w:t>
            </w:r>
          </w:p>
        </w:tc>
        <w:tc>
          <w:tcPr>
            <w:tcW w:w="1141" w:type="pct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798" w:type="pct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7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b/>
                <w:bCs/>
                <w:sz w:val="24"/>
                <w:szCs w:val="24"/>
              </w:rPr>
              <w:t>母婴室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141" w:type="pct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1798" w:type="pct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7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b/>
                <w:bCs/>
                <w:sz w:val="24"/>
                <w:szCs w:val="24"/>
              </w:rPr>
              <w:t>母婴室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建成时间</w:t>
            </w:r>
          </w:p>
        </w:tc>
        <w:tc>
          <w:tcPr>
            <w:tcW w:w="3623" w:type="pct"/>
            <w:gridSpan w:val="8"/>
            <w:vAlign w:val="center"/>
          </w:tcPr>
          <w:p>
            <w:pPr>
              <w:spacing w:line="360" w:lineRule="auto"/>
              <w:ind w:firstLine="1920" w:firstLineChars="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Times New Roman" w:hAnsi="仿宋" w:eastAsia="仿宋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仿宋" w:eastAsia="仿宋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7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b/>
                <w:bCs/>
                <w:sz w:val="24"/>
                <w:szCs w:val="24"/>
              </w:rPr>
              <w:t>母婴室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开放时</w:t>
            </w:r>
            <w:r>
              <w:rPr>
                <w:rFonts w:hint="eastAsia" w:ascii="Times New Roman" w:hAnsi="仿宋" w:eastAsia="仿宋"/>
                <w:b/>
                <w:bCs/>
                <w:sz w:val="24"/>
                <w:szCs w:val="24"/>
              </w:rPr>
              <w:t>段</w:t>
            </w:r>
          </w:p>
        </w:tc>
        <w:tc>
          <w:tcPr>
            <w:tcW w:w="3623" w:type="pct"/>
            <w:gridSpan w:val="8"/>
            <w:vAlign w:val="center"/>
          </w:tcPr>
          <w:p>
            <w:pPr>
              <w:spacing w:line="360" w:lineRule="auto"/>
              <w:ind w:firstLine="1920" w:firstLineChars="80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Times New Roman" w:hAnsi="仿宋" w:eastAsia="仿宋"/>
                <w:sz w:val="24"/>
                <w:szCs w:val="24"/>
              </w:rPr>
              <w:t>点</w:t>
            </w:r>
            <w:r>
              <w:rPr>
                <w:rFonts w:hint="eastAsia" w:ascii="Times New Roman" w:hAnsi="仿宋" w:eastAsia="仿宋"/>
                <w:sz w:val="24"/>
                <w:szCs w:val="24"/>
              </w:rPr>
              <w:t xml:space="preserve">至 </w:t>
            </w:r>
            <w:r>
              <w:rPr>
                <w:rFonts w:ascii="Times New Roman" w:hAnsi="Times New Roman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仿宋" w:eastAsia="仿宋"/>
                <w:sz w:val="24"/>
                <w:szCs w:val="24"/>
              </w:rPr>
              <w:t>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376" w:type="pct"/>
            <w:vAlign w:val="center"/>
          </w:tcPr>
          <w:p>
            <w:pPr>
              <w:jc w:val="center"/>
              <w:rPr>
                <w:rFonts w:ascii="Times New Roman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本单位现有</w:t>
            </w:r>
            <w:r>
              <w:rPr>
                <w:rFonts w:hint="eastAsia" w:ascii="Times New Roman" w:hAnsi="仿宋" w:eastAsia="仿宋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职工人数</w:t>
            </w:r>
          </w:p>
        </w:tc>
        <w:tc>
          <w:tcPr>
            <w:tcW w:w="1130" w:type="pct"/>
            <w:tcBorders>
              <w:right w:val="single" w:color="auto" w:sz="4" w:space="0"/>
            </w:tcBorders>
            <w:vAlign w:val="center"/>
          </w:tcPr>
          <w:p>
            <w:pPr>
              <w:ind w:firstLine="241" w:firstLineChars="100"/>
              <w:rPr>
                <w:rFonts w:ascii="Times New Roman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33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b/>
                <w:bCs/>
                <w:sz w:val="24"/>
                <w:szCs w:val="24"/>
              </w:rPr>
              <w:t>其中女职工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1459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firstLine="241" w:firstLineChars="100"/>
              <w:jc w:val="center"/>
              <w:rPr>
                <w:rFonts w:ascii="Times New Roman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76" w:type="pct"/>
            <w:vAlign w:val="center"/>
          </w:tcPr>
          <w:p>
            <w:pPr>
              <w:jc w:val="center"/>
              <w:rPr>
                <w:rFonts w:ascii="Times New Roman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b/>
                <w:bCs/>
                <w:sz w:val="24"/>
                <w:szCs w:val="24"/>
              </w:rPr>
              <w:t>育龄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女职工人数</w:t>
            </w:r>
          </w:p>
        </w:tc>
        <w:tc>
          <w:tcPr>
            <w:tcW w:w="3623" w:type="pct"/>
            <w:gridSpan w:val="8"/>
            <w:vAlign w:val="center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7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b/>
                <w:bCs/>
                <w:sz w:val="24"/>
                <w:szCs w:val="24"/>
              </w:rPr>
              <w:t>母婴室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是否为独立房间</w:t>
            </w:r>
          </w:p>
        </w:tc>
        <w:tc>
          <w:tcPr>
            <w:tcW w:w="1600" w:type="pct"/>
            <w:gridSpan w:val="3"/>
            <w:vAlign w:val="center"/>
          </w:tcPr>
          <w:p>
            <w:pPr>
              <w:ind w:firstLine="480" w:firstLineChars="20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（ ）</w:t>
            </w:r>
            <w:r>
              <w:rPr>
                <w:rFonts w:ascii="Times New Roman" w:hAnsi="仿宋" w:eastAsia="仿宋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（ ）</w:t>
            </w:r>
          </w:p>
        </w:tc>
        <w:tc>
          <w:tcPr>
            <w:tcW w:w="1125" w:type="pct"/>
            <w:gridSpan w:val="4"/>
            <w:vAlign w:val="center"/>
          </w:tcPr>
          <w:p>
            <w:pPr>
              <w:jc w:val="center"/>
              <w:rPr>
                <w:rFonts w:ascii="Times New Roman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房间面积</w:t>
            </w:r>
          </w:p>
        </w:tc>
        <w:tc>
          <w:tcPr>
            <w:tcW w:w="897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76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b/>
                <w:bCs/>
                <w:sz w:val="24"/>
                <w:szCs w:val="24"/>
              </w:rPr>
              <w:t>每天平均使用人次</w:t>
            </w:r>
          </w:p>
        </w:tc>
        <w:tc>
          <w:tcPr>
            <w:tcW w:w="3623" w:type="pct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已有配套设施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（请在内容</w:t>
            </w:r>
            <w:r>
              <w:rPr>
                <w:rFonts w:hint="eastAsia" w:ascii="Times New Roman" w:hAnsi="仿宋" w:eastAsia="仿宋"/>
                <w:b/>
                <w:bCs/>
                <w:sz w:val="24"/>
                <w:szCs w:val="24"/>
              </w:rPr>
              <w:t>后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打</w:t>
            </w:r>
            <w:r>
              <w:rPr>
                <w:rFonts w:ascii="Times New Roman" w:hAnsi="Times New Roman" w:eastAsia="仿宋"/>
                <w:b/>
                <w:bCs/>
                <w:sz w:val="24"/>
                <w:szCs w:val="24"/>
              </w:rPr>
              <w:t>√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2119" w:type="pct"/>
            <w:gridSpan w:val="5"/>
          </w:tcPr>
          <w:p>
            <w:pPr>
              <w:adjustRightInd w:val="0"/>
              <w:snapToGrid w:val="0"/>
              <w:spacing w:line="400" w:lineRule="exact"/>
              <w:ind w:firstLine="240" w:firstLineChars="100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sym w:font="Wingdings 2" w:char="00A3"/>
            </w:r>
            <w:r>
              <w:rPr>
                <w:rFonts w:ascii="Times New Roman" w:hAnsi="仿宋" w:eastAsia="仿宋"/>
                <w:bCs/>
                <w:sz w:val="24"/>
                <w:szCs w:val="24"/>
              </w:rPr>
              <w:t>桌子和椅子</w:t>
            </w:r>
          </w:p>
          <w:p>
            <w:pPr>
              <w:adjustRightInd w:val="0"/>
              <w:snapToGrid w:val="0"/>
              <w:spacing w:line="400" w:lineRule="exact"/>
              <w:ind w:firstLine="240" w:firstLineChars="100"/>
              <w:rPr>
                <w:rFonts w:ascii="Times New Roman" w:hAnsi="仿宋" w:eastAsia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sym w:font="Wingdings 2" w:char="00A3"/>
            </w:r>
            <w:r>
              <w:rPr>
                <w:rFonts w:ascii="Times New Roman" w:hAnsi="仿宋" w:eastAsia="仿宋"/>
                <w:bCs/>
                <w:sz w:val="24"/>
                <w:szCs w:val="24"/>
              </w:rPr>
              <w:t>电源插座（使用吸奶器等设备）</w:t>
            </w:r>
          </w:p>
          <w:p>
            <w:pPr>
              <w:adjustRightInd w:val="0"/>
              <w:snapToGrid w:val="0"/>
              <w:spacing w:line="400" w:lineRule="exact"/>
              <w:ind w:firstLine="240" w:firstLineChars="100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sym w:font="Wingdings 2" w:char="00A3"/>
            </w:r>
            <w:r>
              <w:rPr>
                <w:rFonts w:ascii="Times New Roman" w:hAnsi="仿宋" w:eastAsia="仿宋"/>
                <w:bCs/>
                <w:sz w:val="24"/>
                <w:szCs w:val="24"/>
              </w:rPr>
              <w:t>冰箱</w:t>
            </w:r>
          </w:p>
          <w:p>
            <w:pPr>
              <w:spacing w:line="400" w:lineRule="exact"/>
              <w:ind w:firstLine="240" w:firstLineChars="100"/>
              <w:rPr>
                <w:rFonts w:ascii="Times New Roman" w:hAnsi="仿宋" w:eastAsia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仿宋" w:eastAsia="仿宋"/>
                <w:bCs/>
                <w:sz w:val="24"/>
                <w:szCs w:val="24"/>
              </w:rPr>
              <w:t>婴儿打理台</w:t>
            </w:r>
          </w:p>
          <w:p>
            <w:pPr>
              <w:adjustRightInd w:val="0"/>
              <w:snapToGrid w:val="0"/>
              <w:spacing w:line="400" w:lineRule="exact"/>
              <w:ind w:firstLine="240" w:firstLineChars="100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sym w:font="Wingdings 2" w:char="00A3"/>
            </w:r>
            <w:r>
              <w:rPr>
                <w:rFonts w:ascii="Times New Roman" w:hAnsi="仿宋" w:eastAsia="仿宋"/>
                <w:bCs/>
                <w:sz w:val="24"/>
                <w:szCs w:val="24"/>
              </w:rPr>
              <w:t>宣传海报</w:t>
            </w:r>
          </w:p>
          <w:p>
            <w:pPr>
              <w:adjustRightInd w:val="0"/>
              <w:snapToGrid w:val="0"/>
              <w:spacing w:line="400" w:lineRule="exact"/>
              <w:ind w:firstLine="240" w:firstLineChars="100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sym w:font="Wingdings 2" w:char="00A3"/>
            </w:r>
            <w:r>
              <w:rPr>
                <w:rFonts w:ascii="Times New Roman" w:hAnsi="仿宋" w:eastAsia="仿宋"/>
                <w:bCs/>
                <w:sz w:val="24"/>
                <w:szCs w:val="24"/>
              </w:rPr>
              <w:t>母婴杂志展架</w:t>
            </w:r>
          </w:p>
          <w:p>
            <w:pPr>
              <w:adjustRightInd w:val="0"/>
              <w:snapToGrid w:val="0"/>
              <w:spacing w:line="400" w:lineRule="exact"/>
              <w:ind w:firstLine="240" w:firstLineChars="100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sym w:font="Wingdings 2" w:char="00A3"/>
            </w:r>
            <w:r>
              <w:rPr>
                <w:rFonts w:ascii="Times New Roman" w:hAnsi="仿宋" w:eastAsia="仿宋"/>
                <w:bCs/>
                <w:sz w:val="24"/>
                <w:szCs w:val="24"/>
              </w:rPr>
              <w:t>母乳喂养宣传光盘</w:t>
            </w:r>
            <w:r>
              <w:rPr>
                <w:rFonts w:ascii="Times New Roman" w:hAnsi="Times New Roman" w:eastAsia="仿宋"/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仿宋" w:eastAsia="仿宋"/>
                <w:bCs/>
                <w:sz w:val="24"/>
                <w:szCs w:val="24"/>
              </w:rPr>
              <w:t>套</w:t>
            </w:r>
          </w:p>
          <w:p>
            <w:pPr>
              <w:adjustRightInd w:val="0"/>
              <w:snapToGrid w:val="0"/>
              <w:spacing w:line="400" w:lineRule="exact"/>
              <w:ind w:firstLine="240" w:firstLineChars="100"/>
              <w:jc w:val="left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sym w:font="Wingdings 2" w:char="00A3"/>
            </w:r>
            <w:r>
              <w:rPr>
                <w:rFonts w:ascii="Times New Roman" w:hAnsi="仿宋" w:eastAsia="仿宋"/>
                <w:bCs/>
                <w:sz w:val="24"/>
                <w:szCs w:val="24"/>
              </w:rPr>
              <w:t>职场妈妈母乳喂养书籍</w:t>
            </w:r>
            <w:r>
              <w:rPr>
                <w:rFonts w:ascii="Times New Roman" w:hAnsi="Times New Roman" w:eastAsia="仿宋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仿宋" w:eastAsia="仿宋"/>
                <w:bCs/>
                <w:sz w:val="24"/>
                <w:szCs w:val="24"/>
              </w:rPr>
              <w:t>本</w:t>
            </w: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sym w:font="Wingdings 2" w:char="00A3"/>
            </w:r>
            <w:r>
              <w:rPr>
                <w:rFonts w:ascii="Times New Roman" w:hAnsi="仿宋" w:eastAsia="仿宋"/>
                <w:bCs/>
                <w:sz w:val="24"/>
                <w:szCs w:val="24"/>
              </w:rPr>
              <w:t>母婴杂志</w:t>
            </w:r>
            <w:r>
              <w:rPr>
                <w:rFonts w:ascii="Times New Roman" w:hAnsi="Times New Roman" w:eastAsia="仿宋"/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仿宋" w:eastAsia="仿宋"/>
                <w:bCs/>
                <w:sz w:val="24"/>
                <w:szCs w:val="24"/>
              </w:rPr>
              <w:t>种</w:t>
            </w:r>
          </w:p>
        </w:tc>
        <w:tc>
          <w:tcPr>
            <w:tcW w:w="1503" w:type="pct"/>
            <w:gridSpan w:val="3"/>
          </w:tcPr>
          <w:p>
            <w:pPr>
              <w:adjustRightInd w:val="0"/>
              <w:snapToGrid w:val="0"/>
              <w:spacing w:line="400" w:lineRule="exact"/>
              <w:ind w:firstLine="240" w:firstLineChars="100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sym w:font="Wingdings 2" w:char="00A3"/>
            </w:r>
            <w:r>
              <w:rPr>
                <w:rFonts w:ascii="Times New Roman" w:hAnsi="仿宋" w:eastAsia="仿宋"/>
                <w:bCs/>
                <w:sz w:val="24"/>
                <w:szCs w:val="24"/>
              </w:rPr>
              <w:t>水池（供清洁使用）</w:t>
            </w:r>
          </w:p>
          <w:p>
            <w:pPr>
              <w:adjustRightInd w:val="0"/>
              <w:snapToGrid w:val="0"/>
              <w:spacing w:line="400" w:lineRule="exact"/>
              <w:ind w:firstLine="240" w:firstLineChars="100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sym w:font="Wingdings 2" w:char="00A3"/>
            </w:r>
            <w:r>
              <w:rPr>
                <w:rFonts w:ascii="Times New Roman" w:hAnsi="仿宋" w:eastAsia="仿宋"/>
                <w:bCs/>
                <w:sz w:val="24"/>
                <w:szCs w:val="24"/>
              </w:rPr>
              <w:t>微波炉</w:t>
            </w:r>
          </w:p>
          <w:p>
            <w:pPr>
              <w:adjustRightInd w:val="0"/>
              <w:snapToGrid w:val="0"/>
              <w:spacing w:line="400" w:lineRule="exact"/>
              <w:ind w:firstLine="240" w:firstLineChars="100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sym w:font="Wingdings 2" w:char="00A3"/>
            </w:r>
            <w:r>
              <w:rPr>
                <w:rFonts w:ascii="Times New Roman" w:hAnsi="仿宋" w:eastAsia="仿宋"/>
                <w:bCs/>
                <w:sz w:val="24"/>
                <w:szCs w:val="24"/>
              </w:rPr>
              <w:t>饮水机</w:t>
            </w:r>
          </w:p>
          <w:p>
            <w:pPr>
              <w:adjustRightInd w:val="0"/>
              <w:snapToGrid w:val="0"/>
              <w:spacing w:line="400" w:lineRule="exact"/>
              <w:ind w:firstLine="240" w:firstLineChars="100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sym w:font="Wingdings 2" w:char="00A3"/>
            </w:r>
            <w:r>
              <w:rPr>
                <w:rFonts w:ascii="Times New Roman" w:hAnsi="仿宋" w:eastAsia="仿宋"/>
                <w:bCs/>
                <w:sz w:val="24"/>
                <w:szCs w:val="24"/>
              </w:rPr>
              <w:t>电视机</w:t>
            </w:r>
          </w:p>
          <w:p>
            <w:pPr>
              <w:adjustRightInd w:val="0"/>
              <w:snapToGrid w:val="0"/>
              <w:spacing w:line="400" w:lineRule="exact"/>
              <w:ind w:firstLine="240" w:firstLineChars="100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sym w:font="Wingdings 2" w:char="00A3"/>
            </w:r>
            <w:r>
              <w:rPr>
                <w:rFonts w:ascii="Times New Roman" w:hAnsi="仿宋" w:eastAsia="仿宋"/>
                <w:bCs/>
                <w:sz w:val="24"/>
                <w:szCs w:val="24"/>
              </w:rPr>
              <w:t>母婴护理百宝箱</w:t>
            </w:r>
          </w:p>
          <w:p>
            <w:pPr>
              <w:spacing w:line="400" w:lineRule="exact"/>
              <w:ind w:firstLine="240" w:firstLineChars="100"/>
              <w:rPr>
                <w:rFonts w:ascii="Times New Roman" w:hAnsi="仿宋" w:eastAsia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sym w:font="Wingdings 2" w:char="00A3"/>
            </w:r>
            <w:r>
              <w:rPr>
                <w:rFonts w:ascii="Times New Roman" w:hAnsi="仿宋" w:eastAsia="仿宋"/>
                <w:bCs/>
                <w:sz w:val="24"/>
                <w:szCs w:val="24"/>
              </w:rPr>
              <w:t>清洁用品、计生用品</w:t>
            </w:r>
          </w:p>
          <w:p>
            <w:pPr>
              <w:spacing w:line="400" w:lineRule="exact"/>
              <w:ind w:firstLine="240" w:firstLineChars="100"/>
              <w:rPr>
                <w:rFonts w:ascii="Times New Roman" w:hAnsi="仿宋" w:eastAsia="仿宋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仿宋" w:eastAsia="仿宋"/>
                <w:bCs/>
                <w:sz w:val="24"/>
                <w:szCs w:val="24"/>
              </w:rPr>
              <w:t>垃圾桶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17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申报单位意见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Times New Roman" w:hAnsi="仿宋" w:eastAsia="仿宋"/>
                <w:b/>
                <w:bCs/>
                <w:sz w:val="24"/>
                <w:szCs w:val="24"/>
              </w:rPr>
              <w:t>本单位</w:t>
            </w:r>
            <w:r>
              <w:rPr>
                <w:rFonts w:ascii="Times New Roman" w:hAnsi="仿宋" w:eastAsia="仿宋"/>
                <w:b/>
                <w:bCs/>
                <w:sz w:val="24"/>
                <w:szCs w:val="24"/>
              </w:rPr>
              <w:t>盖章）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b/>
                <w:bCs/>
                <w:sz w:val="24"/>
                <w:szCs w:val="24"/>
              </w:rPr>
              <w:t>所在分工会主席签字</w:t>
            </w:r>
          </w:p>
        </w:tc>
        <w:tc>
          <w:tcPr>
            <w:tcW w:w="3623" w:type="pct"/>
            <w:gridSpan w:val="8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238"/>
              <w:jc w:val="righ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</w:t>
            </w:r>
            <w:r>
              <w:rPr>
                <w:rFonts w:ascii="Times New Roman" w:hAnsi="仿宋" w:eastAsia="仿宋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</w:t>
            </w:r>
            <w:r>
              <w:rPr>
                <w:rFonts w:ascii="Times New Roman" w:hAnsi="仿宋" w:eastAsia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5000" w:type="pct"/>
            <w:gridSpan w:val="9"/>
          </w:tcPr>
          <w:p>
            <w:pPr>
              <w:adjustRightInd w:val="0"/>
              <w:snapToGrid w:val="0"/>
              <w:spacing w:line="400" w:lineRule="exact"/>
              <w:ind w:firstLine="211" w:firstLineChars="100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备注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：1、请按照表格逐项填写，请勿缺漏，便于采编相关信息；</w:t>
            </w:r>
          </w:p>
          <w:p>
            <w:pPr>
              <w:adjustRightInd w:val="0"/>
              <w:snapToGrid w:val="0"/>
              <w:spacing w:line="400" w:lineRule="exact"/>
              <w:ind w:firstLine="840" w:firstLineChars="40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2、请将本表电子版发送到电子邮箱：rucgh@ruc.edu.cn</w:t>
            </w:r>
          </w:p>
        </w:tc>
      </w:tr>
    </w:tbl>
    <w:p/>
    <w:sectPr>
      <w:pgSz w:w="11906" w:h="16838"/>
      <w:pgMar w:top="1134" w:right="1701" w:bottom="85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37"/>
    <w:rsid w:val="00000844"/>
    <w:rsid w:val="00014FE4"/>
    <w:rsid w:val="0002014B"/>
    <w:rsid w:val="00022AE2"/>
    <w:rsid w:val="00042961"/>
    <w:rsid w:val="00043B38"/>
    <w:rsid w:val="0007152C"/>
    <w:rsid w:val="00082058"/>
    <w:rsid w:val="000825FD"/>
    <w:rsid w:val="000D449E"/>
    <w:rsid w:val="000D4FFA"/>
    <w:rsid w:val="000D624F"/>
    <w:rsid w:val="000D68A1"/>
    <w:rsid w:val="00103244"/>
    <w:rsid w:val="00103B57"/>
    <w:rsid w:val="00116436"/>
    <w:rsid w:val="00117B8F"/>
    <w:rsid w:val="001224E0"/>
    <w:rsid w:val="001330E1"/>
    <w:rsid w:val="001460F0"/>
    <w:rsid w:val="001555BD"/>
    <w:rsid w:val="0016178E"/>
    <w:rsid w:val="00173A97"/>
    <w:rsid w:val="001B0FF4"/>
    <w:rsid w:val="001B34A3"/>
    <w:rsid w:val="001B42BB"/>
    <w:rsid w:val="001C57AA"/>
    <w:rsid w:val="001E6BF2"/>
    <w:rsid w:val="001F193F"/>
    <w:rsid w:val="002400EC"/>
    <w:rsid w:val="00245B42"/>
    <w:rsid w:val="0027691C"/>
    <w:rsid w:val="00286386"/>
    <w:rsid w:val="00295594"/>
    <w:rsid w:val="002A38BC"/>
    <w:rsid w:val="002A7837"/>
    <w:rsid w:val="002B17EA"/>
    <w:rsid w:val="002B2FDD"/>
    <w:rsid w:val="002C2DC3"/>
    <w:rsid w:val="002E0807"/>
    <w:rsid w:val="002E50B8"/>
    <w:rsid w:val="00320CCB"/>
    <w:rsid w:val="00320E04"/>
    <w:rsid w:val="00331996"/>
    <w:rsid w:val="0034769F"/>
    <w:rsid w:val="00351FF4"/>
    <w:rsid w:val="00352157"/>
    <w:rsid w:val="003627AD"/>
    <w:rsid w:val="00370233"/>
    <w:rsid w:val="00374CEB"/>
    <w:rsid w:val="003752CD"/>
    <w:rsid w:val="003770DD"/>
    <w:rsid w:val="00381943"/>
    <w:rsid w:val="003869ED"/>
    <w:rsid w:val="00391E43"/>
    <w:rsid w:val="003A1BAD"/>
    <w:rsid w:val="003B7FCB"/>
    <w:rsid w:val="003C3A43"/>
    <w:rsid w:val="003D050C"/>
    <w:rsid w:val="003D788C"/>
    <w:rsid w:val="003E74FE"/>
    <w:rsid w:val="00400A9E"/>
    <w:rsid w:val="00403D5B"/>
    <w:rsid w:val="0040463B"/>
    <w:rsid w:val="0040525C"/>
    <w:rsid w:val="004054A9"/>
    <w:rsid w:val="00420E93"/>
    <w:rsid w:val="00424350"/>
    <w:rsid w:val="00424B19"/>
    <w:rsid w:val="00424D47"/>
    <w:rsid w:val="00424DA2"/>
    <w:rsid w:val="004666DC"/>
    <w:rsid w:val="004738AC"/>
    <w:rsid w:val="00490B7B"/>
    <w:rsid w:val="00493D39"/>
    <w:rsid w:val="004B23AF"/>
    <w:rsid w:val="00500874"/>
    <w:rsid w:val="00511895"/>
    <w:rsid w:val="0051311C"/>
    <w:rsid w:val="00513671"/>
    <w:rsid w:val="00517283"/>
    <w:rsid w:val="00523FAB"/>
    <w:rsid w:val="00540CD8"/>
    <w:rsid w:val="00553B37"/>
    <w:rsid w:val="00557293"/>
    <w:rsid w:val="00596106"/>
    <w:rsid w:val="005A26E0"/>
    <w:rsid w:val="005A62D8"/>
    <w:rsid w:val="005A7A86"/>
    <w:rsid w:val="005B08EF"/>
    <w:rsid w:val="005D20B6"/>
    <w:rsid w:val="005D58FF"/>
    <w:rsid w:val="005E2852"/>
    <w:rsid w:val="005F1F5B"/>
    <w:rsid w:val="00615A97"/>
    <w:rsid w:val="00617F41"/>
    <w:rsid w:val="006521D6"/>
    <w:rsid w:val="006541E5"/>
    <w:rsid w:val="00671D8D"/>
    <w:rsid w:val="006726ED"/>
    <w:rsid w:val="00693385"/>
    <w:rsid w:val="006A20D6"/>
    <w:rsid w:val="006D3DCA"/>
    <w:rsid w:val="006D7663"/>
    <w:rsid w:val="006D7F60"/>
    <w:rsid w:val="006F47DD"/>
    <w:rsid w:val="00704D56"/>
    <w:rsid w:val="0070597F"/>
    <w:rsid w:val="0071255F"/>
    <w:rsid w:val="00733330"/>
    <w:rsid w:val="00733BF5"/>
    <w:rsid w:val="00745637"/>
    <w:rsid w:val="007A056E"/>
    <w:rsid w:val="007A42E1"/>
    <w:rsid w:val="007B12A6"/>
    <w:rsid w:val="007C429D"/>
    <w:rsid w:val="007C6ED8"/>
    <w:rsid w:val="007E68C0"/>
    <w:rsid w:val="00824FD8"/>
    <w:rsid w:val="00831A67"/>
    <w:rsid w:val="00831D8C"/>
    <w:rsid w:val="00853A2C"/>
    <w:rsid w:val="00865015"/>
    <w:rsid w:val="00872EA2"/>
    <w:rsid w:val="0089391E"/>
    <w:rsid w:val="00895F63"/>
    <w:rsid w:val="008A45A3"/>
    <w:rsid w:val="008A5264"/>
    <w:rsid w:val="008F27BB"/>
    <w:rsid w:val="009066EC"/>
    <w:rsid w:val="00912E0E"/>
    <w:rsid w:val="00926B6E"/>
    <w:rsid w:val="00935B67"/>
    <w:rsid w:val="0095118F"/>
    <w:rsid w:val="009A67B9"/>
    <w:rsid w:val="009B0826"/>
    <w:rsid w:val="009B27D7"/>
    <w:rsid w:val="009C4639"/>
    <w:rsid w:val="009C779C"/>
    <w:rsid w:val="009D27DA"/>
    <w:rsid w:val="009F2334"/>
    <w:rsid w:val="00A17F29"/>
    <w:rsid w:val="00A41177"/>
    <w:rsid w:val="00A547EE"/>
    <w:rsid w:val="00A85DE6"/>
    <w:rsid w:val="00A90464"/>
    <w:rsid w:val="00AA5038"/>
    <w:rsid w:val="00AC312D"/>
    <w:rsid w:val="00AD5EF6"/>
    <w:rsid w:val="00AD7D2B"/>
    <w:rsid w:val="00B030B9"/>
    <w:rsid w:val="00B0361A"/>
    <w:rsid w:val="00B0678E"/>
    <w:rsid w:val="00B13B5E"/>
    <w:rsid w:val="00B205AE"/>
    <w:rsid w:val="00B4394E"/>
    <w:rsid w:val="00B46F13"/>
    <w:rsid w:val="00B57DDD"/>
    <w:rsid w:val="00B9722F"/>
    <w:rsid w:val="00BA5455"/>
    <w:rsid w:val="00BB257A"/>
    <w:rsid w:val="00BF0510"/>
    <w:rsid w:val="00C00B0E"/>
    <w:rsid w:val="00C03A39"/>
    <w:rsid w:val="00C12A98"/>
    <w:rsid w:val="00C139FE"/>
    <w:rsid w:val="00C20F7B"/>
    <w:rsid w:val="00C24200"/>
    <w:rsid w:val="00C26718"/>
    <w:rsid w:val="00C3281F"/>
    <w:rsid w:val="00C673B1"/>
    <w:rsid w:val="00C7057A"/>
    <w:rsid w:val="00C707E6"/>
    <w:rsid w:val="00C73896"/>
    <w:rsid w:val="00CA1812"/>
    <w:rsid w:val="00CB4149"/>
    <w:rsid w:val="00CC0B42"/>
    <w:rsid w:val="00CC2312"/>
    <w:rsid w:val="00CC3FE5"/>
    <w:rsid w:val="00CD4C0A"/>
    <w:rsid w:val="00D2030C"/>
    <w:rsid w:val="00D23E45"/>
    <w:rsid w:val="00D32D0D"/>
    <w:rsid w:val="00D5356E"/>
    <w:rsid w:val="00D551F7"/>
    <w:rsid w:val="00D65A98"/>
    <w:rsid w:val="00D70859"/>
    <w:rsid w:val="00D70D87"/>
    <w:rsid w:val="00D80266"/>
    <w:rsid w:val="00D829BC"/>
    <w:rsid w:val="00DA0E57"/>
    <w:rsid w:val="00DB0D9F"/>
    <w:rsid w:val="00DC39B6"/>
    <w:rsid w:val="00DD31F3"/>
    <w:rsid w:val="00DD5817"/>
    <w:rsid w:val="00DE7C25"/>
    <w:rsid w:val="00E0572A"/>
    <w:rsid w:val="00E05DF8"/>
    <w:rsid w:val="00E06617"/>
    <w:rsid w:val="00E1581A"/>
    <w:rsid w:val="00E279ED"/>
    <w:rsid w:val="00E30AFD"/>
    <w:rsid w:val="00E529BD"/>
    <w:rsid w:val="00E53B14"/>
    <w:rsid w:val="00E60BB1"/>
    <w:rsid w:val="00E61AE4"/>
    <w:rsid w:val="00E75A71"/>
    <w:rsid w:val="00E838DE"/>
    <w:rsid w:val="00E86DF2"/>
    <w:rsid w:val="00EB020F"/>
    <w:rsid w:val="00F110FE"/>
    <w:rsid w:val="00F14F1D"/>
    <w:rsid w:val="00F225DB"/>
    <w:rsid w:val="00F23E4C"/>
    <w:rsid w:val="00F334AA"/>
    <w:rsid w:val="00F524AE"/>
    <w:rsid w:val="00F77E22"/>
    <w:rsid w:val="00F82052"/>
    <w:rsid w:val="00FB159D"/>
    <w:rsid w:val="00FD184E"/>
    <w:rsid w:val="00FD5775"/>
    <w:rsid w:val="00FD7F3A"/>
    <w:rsid w:val="00FF41CA"/>
    <w:rsid w:val="00FF7E13"/>
    <w:rsid w:val="130B7E76"/>
    <w:rsid w:val="229B27B0"/>
    <w:rsid w:val="242A5E44"/>
    <w:rsid w:val="36301622"/>
    <w:rsid w:val="3DFF71A9"/>
    <w:rsid w:val="44210037"/>
    <w:rsid w:val="46647847"/>
    <w:rsid w:val="5125556B"/>
    <w:rsid w:val="594517C2"/>
    <w:rsid w:val="5A326D5E"/>
    <w:rsid w:val="5AC028A2"/>
    <w:rsid w:val="5C6E0875"/>
    <w:rsid w:val="60804C56"/>
    <w:rsid w:val="6A141A11"/>
    <w:rsid w:val="6BC03396"/>
    <w:rsid w:val="6BD91DF5"/>
    <w:rsid w:val="758F54E7"/>
    <w:rsid w:val="795B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8</TotalTime>
  <ScaleCrop>false</ScaleCrop>
  <LinksUpToDate>false</LinksUpToDate>
  <CharactersWithSpaces>554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2015-10-22T02:25:00Z</dcterms:created>
  <dc:creator>高铭</dc:creator>
  <cp:lastModifiedBy>m</cp:lastModifiedBy>
  <cp:lastPrinted>2015-12-01T08:22:00Z</cp:lastPrinted>
  <dcterms:modified xsi:type="dcterms:W3CDTF">2021-11-11T07:16:57Z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33C490ADCB404F31BC6F810FE6E98C94</vt:lpwstr>
  </property>
</Properties>
</file>