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740" w:lineRule="exact"/>
        <w:ind w:firstLine="984" w:firstLineChars="350"/>
        <w:rPr>
          <w:rFonts w:hint="eastAsia" w:ascii="仿宋_GB2312" w:hAnsi="华文中宋" w:eastAsia="仿宋_GB2312"/>
          <w:b/>
          <w:sz w:val="28"/>
          <w:szCs w:val="28"/>
        </w:rPr>
      </w:pPr>
    </w:p>
    <w:p>
      <w:pPr>
        <w:spacing w:line="740" w:lineRule="exact"/>
        <w:rPr>
          <w:rFonts w:hint="eastAsia" w:ascii="仿宋_GB2312" w:hAnsi="华文中宋" w:eastAsia="仿宋_GB2312"/>
          <w:b/>
          <w:sz w:val="28"/>
          <w:szCs w:val="28"/>
        </w:rPr>
      </w:pPr>
    </w:p>
    <w:p>
      <w:pPr>
        <w:spacing w:line="740" w:lineRule="exact"/>
        <w:ind w:firstLine="984" w:firstLineChars="350"/>
        <w:rPr>
          <w:rFonts w:hint="eastAsia" w:ascii="仿宋_GB2312" w:hAnsi="华文中宋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中国人民大学爱心互助金申请表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980" w:firstLineChars="35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申  请  人 姓 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</w:t>
      </w:r>
    </w:p>
    <w:p>
      <w:pPr>
        <w:ind w:firstLine="1265" w:firstLineChars="450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</w:rPr>
        <w:t>所   在   单  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</w:t>
      </w:r>
    </w:p>
    <w:p>
      <w:pPr>
        <w:jc w:val="center"/>
        <w:rPr>
          <w:rFonts w:hint="eastAsia" w:ascii="仿宋_GB2312" w:hAnsi="华文中宋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中国人民大学爱心互助金管理委员会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年    月   日</w:t>
      </w:r>
    </w:p>
    <w:p>
      <w:pPr>
        <w:shd w:val="clear" w:color="auto" w:fill="FFFFFF"/>
        <w:spacing w:line="525" w:lineRule="atLeas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中国人民大学爱心互助金申请表</w:t>
      </w:r>
    </w:p>
    <w:tbl>
      <w:tblPr>
        <w:tblStyle w:val="2"/>
        <w:tblW w:w="9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571"/>
        <w:gridCol w:w="698"/>
        <w:gridCol w:w="720"/>
        <w:gridCol w:w="981"/>
        <w:gridCol w:w="578"/>
        <w:gridCol w:w="1406"/>
        <w:gridCol w:w="2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职工号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申请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补助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诊治单位</w:t>
            </w: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一年内累计发生医疗费用总额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基本医疗报销金额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自付医疗费2万元（含）以上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医药费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诊疗费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微软雅黑" w:eastAsia="仿宋_GB2312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其他费用</w:t>
            </w:r>
          </w:p>
        </w:tc>
        <w:tc>
          <w:tcPr>
            <w:tcW w:w="4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分会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审批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               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负责人签字：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      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月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日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互管会</w:t>
            </w:r>
          </w:p>
          <w:p>
            <w:pPr>
              <w:spacing w:line="525" w:lineRule="atLeas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80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</w:t>
            </w:r>
          </w:p>
          <w:p>
            <w:pPr>
              <w:spacing w:line="360" w:lineRule="auto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补助金额：人民币（大写）：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  <w:u w:val="single"/>
              </w:rPr>
              <w:t>         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（小写：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  <w:u w:val="single"/>
              </w:rPr>
              <w:t>     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负责人签字：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      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60" w:lineRule="auto"/>
              <w:ind w:firstLine="4357"/>
              <w:jc w:val="right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月</w:t>
            </w:r>
            <w:r>
              <w:rPr>
                <w:rFonts w:hint="eastAsia" w:ascii="微软雅黑" w:hAnsi="微软雅黑" w:eastAsia="仿宋_GB2312"/>
                <w:b/>
                <w:bCs/>
                <w:sz w:val="28"/>
                <w:szCs w:val="28"/>
              </w:rPr>
              <w:t>   </w:t>
            </w: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 xml:space="preserve"> 日 （盖章）</w:t>
            </w:r>
          </w:p>
        </w:tc>
      </w:tr>
    </w:tbl>
    <w:p>
      <w:r>
        <w:rPr>
          <w:rFonts w:hint="eastAsia" w:ascii="微软雅黑" w:hAnsi="微软雅黑" w:eastAsia="微软雅黑"/>
          <w:szCs w:val="21"/>
        </w:rPr>
        <w:t>申请人需提供当年的原始处方及发票，作为申请“爱心互助金”补助的凭证。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07"/>
    <w:rsid w:val="00817C1F"/>
    <w:rsid w:val="00992707"/>
    <w:rsid w:val="074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32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417</Characters>
  <Lines>3</Lines>
  <Paragraphs>1</Paragraphs>
  <TotalTime>0</TotalTime>
  <ScaleCrop>false</ScaleCrop>
  <LinksUpToDate>false</LinksUpToDate>
  <CharactersWithSpaces>489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2016-11-23T01:53:00Z</dcterms:created>
  <dc:creator>微软用户</dc:creator>
  <cp:lastModifiedBy>红楼望颖</cp:lastModifiedBy>
  <dcterms:modified xsi:type="dcterms:W3CDTF">2021-07-01T06:25:37Z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