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52" w:rsidRDefault="00563352" w:rsidP="00563352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563352" w:rsidRPr="004B74EC" w:rsidRDefault="00563352" w:rsidP="00563352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563352" w:rsidRPr="004B74EC" w:rsidRDefault="00563352" w:rsidP="00563352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4B74EC">
        <w:rPr>
          <w:rFonts w:ascii="方正小标宋简体" w:eastAsia="方正小标宋简体" w:hAnsi="宋体" w:hint="eastAsia"/>
          <w:sz w:val="44"/>
          <w:szCs w:val="44"/>
        </w:rPr>
        <w:t>中国人民大学第五十九届田径运动会竞赛规程</w:t>
      </w:r>
    </w:p>
    <w:p w:rsidR="00563352" w:rsidRPr="004B74EC" w:rsidRDefault="00563352" w:rsidP="00563352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4B74EC">
        <w:rPr>
          <w:rFonts w:ascii="方正小标宋简体" w:eastAsia="方正小标宋简体" w:hAnsi="宋体" w:hint="eastAsia"/>
          <w:sz w:val="44"/>
          <w:szCs w:val="44"/>
        </w:rPr>
        <w:t>（教工组）</w:t>
      </w:r>
    </w:p>
    <w:p w:rsidR="00563352" w:rsidRPr="004B74EC" w:rsidRDefault="00563352" w:rsidP="0056335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4B74EC">
        <w:rPr>
          <w:rFonts w:ascii="黑体" w:eastAsia="黑体" w:hAnsi="黑体" w:hint="eastAsia"/>
          <w:sz w:val="32"/>
          <w:szCs w:val="32"/>
        </w:rPr>
        <w:t>、比赛项目时间安排</w:t>
      </w:r>
    </w:p>
    <w:p w:rsidR="00563352" w:rsidRPr="004B74EC" w:rsidRDefault="00563352" w:rsidP="00563352">
      <w:pPr>
        <w:spacing w:line="600" w:lineRule="exact"/>
        <w:ind w:right="-115" w:firstLine="570"/>
        <w:rPr>
          <w:rFonts w:ascii="楷体" w:eastAsia="楷体" w:hAnsi="楷体"/>
          <w:color w:val="000000"/>
          <w:sz w:val="32"/>
          <w:szCs w:val="32"/>
        </w:rPr>
      </w:pPr>
      <w:r w:rsidRPr="004B74EC">
        <w:rPr>
          <w:rFonts w:ascii="楷体" w:eastAsia="楷体" w:hAnsi="楷体" w:hint="eastAsia"/>
          <w:sz w:val="32"/>
          <w:szCs w:val="32"/>
        </w:rPr>
        <w:t>（一）201</w:t>
      </w:r>
      <w:r w:rsidRPr="004B74EC">
        <w:rPr>
          <w:rFonts w:ascii="楷体" w:eastAsia="楷体" w:hAnsi="楷体"/>
          <w:sz w:val="32"/>
          <w:szCs w:val="32"/>
        </w:rPr>
        <w:t>8</w:t>
      </w:r>
      <w:r w:rsidRPr="004B74EC">
        <w:rPr>
          <w:rFonts w:ascii="楷体" w:eastAsia="楷体" w:hAnsi="楷体" w:hint="eastAsia"/>
          <w:sz w:val="32"/>
          <w:szCs w:val="32"/>
        </w:rPr>
        <w:t>年4月1</w:t>
      </w:r>
      <w:r w:rsidRPr="004B74EC">
        <w:rPr>
          <w:rFonts w:ascii="楷体" w:eastAsia="楷体" w:hAnsi="楷体"/>
          <w:sz w:val="32"/>
          <w:szCs w:val="32"/>
        </w:rPr>
        <w:t>1</w:t>
      </w:r>
      <w:r w:rsidRPr="004B74EC">
        <w:rPr>
          <w:rFonts w:ascii="楷体" w:eastAsia="楷体" w:hAnsi="楷体" w:hint="eastAsia"/>
          <w:sz w:val="32"/>
          <w:szCs w:val="32"/>
        </w:rPr>
        <w:t>日（星期三）中午：</w:t>
      </w:r>
      <w:r w:rsidRPr="004B74EC">
        <w:rPr>
          <w:rFonts w:ascii="楷体" w:eastAsia="楷体" w:hAnsi="楷体" w:hint="eastAsia"/>
          <w:color w:val="000000"/>
          <w:sz w:val="32"/>
          <w:szCs w:val="32"/>
        </w:rPr>
        <w:t>13:00（12:30检录）</w:t>
      </w:r>
    </w:p>
    <w:p w:rsidR="00563352" w:rsidRPr="004B74EC" w:rsidRDefault="00563352" w:rsidP="0056335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>1、A组（45岁以上）</w:t>
      </w:r>
    </w:p>
    <w:p w:rsidR="00563352" w:rsidRPr="004B74EC" w:rsidRDefault="00563352" w:rsidP="00563352">
      <w:pPr>
        <w:spacing w:line="600" w:lineRule="exact"/>
        <w:ind w:firstLineChars="350" w:firstLine="1120"/>
        <w:rPr>
          <w:rFonts w:ascii="仿宋" w:eastAsia="仿宋" w:hAnsi="仿宋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 xml:space="preserve">立定跳远  掷实心球  </w:t>
      </w:r>
    </w:p>
    <w:p w:rsidR="00563352" w:rsidRPr="004B74EC" w:rsidRDefault="00563352" w:rsidP="0056335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>2、B组（45岁以下）</w:t>
      </w:r>
    </w:p>
    <w:p w:rsidR="00563352" w:rsidRPr="004B74EC" w:rsidRDefault="00563352" w:rsidP="00563352">
      <w:pPr>
        <w:spacing w:line="600" w:lineRule="exact"/>
        <w:ind w:firstLineChars="350" w:firstLine="1120"/>
        <w:rPr>
          <w:rFonts w:ascii="仿宋" w:eastAsia="仿宋" w:hAnsi="仿宋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>立定跳远</w:t>
      </w:r>
    </w:p>
    <w:p w:rsidR="00563352" w:rsidRPr="004B74EC" w:rsidRDefault="00563352" w:rsidP="00563352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>3、滚铁环（计入男子团体总分）</w:t>
      </w:r>
    </w:p>
    <w:p w:rsidR="00563352" w:rsidRPr="004B74EC" w:rsidRDefault="00563352" w:rsidP="00563352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>4、背夹球（计入男子团体总分）</w:t>
      </w:r>
    </w:p>
    <w:p w:rsidR="00563352" w:rsidRPr="004B74EC" w:rsidRDefault="00563352" w:rsidP="00563352">
      <w:pPr>
        <w:spacing w:line="600" w:lineRule="exact"/>
        <w:ind w:firstLine="570"/>
        <w:rPr>
          <w:rFonts w:ascii="仿宋" w:eastAsia="仿宋" w:hAnsi="仿宋"/>
          <w:color w:val="000000"/>
          <w:sz w:val="32"/>
          <w:szCs w:val="32"/>
        </w:rPr>
      </w:pPr>
      <w:r w:rsidRPr="004B74EC">
        <w:rPr>
          <w:rFonts w:ascii="仿宋" w:eastAsia="仿宋" w:hAnsi="仿宋" w:hint="eastAsia"/>
          <w:color w:val="000000"/>
          <w:sz w:val="32"/>
          <w:szCs w:val="32"/>
        </w:rPr>
        <w:t>5、运球接力（计入女子团体总分）</w:t>
      </w:r>
    </w:p>
    <w:p w:rsidR="00563352" w:rsidRPr="004B74EC" w:rsidRDefault="00563352" w:rsidP="00563352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>6、同心鼓（计入女子团体总分）</w:t>
      </w:r>
    </w:p>
    <w:p w:rsidR="00563352" w:rsidRPr="004B74EC" w:rsidRDefault="00563352" w:rsidP="00563352">
      <w:pPr>
        <w:spacing w:line="600" w:lineRule="exact"/>
        <w:ind w:right="-115" w:firstLineChars="100" w:firstLine="320"/>
        <w:rPr>
          <w:rFonts w:ascii="楷体" w:eastAsia="楷体" w:hAnsi="楷体"/>
          <w:color w:val="000000"/>
          <w:sz w:val="32"/>
          <w:szCs w:val="32"/>
        </w:rPr>
      </w:pPr>
      <w:r w:rsidRPr="004B74EC">
        <w:rPr>
          <w:rFonts w:ascii="楷体" w:eastAsia="楷体" w:hAnsi="楷体" w:hint="eastAsia"/>
          <w:sz w:val="32"/>
          <w:szCs w:val="32"/>
        </w:rPr>
        <w:t>（二）201</w:t>
      </w:r>
      <w:r w:rsidRPr="004B74EC">
        <w:rPr>
          <w:rFonts w:ascii="楷体" w:eastAsia="楷体" w:hAnsi="楷体"/>
          <w:sz w:val="32"/>
          <w:szCs w:val="32"/>
        </w:rPr>
        <w:t>8</w:t>
      </w:r>
      <w:r w:rsidRPr="004B74EC">
        <w:rPr>
          <w:rFonts w:ascii="楷体" w:eastAsia="楷体" w:hAnsi="楷体" w:hint="eastAsia"/>
          <w:sz w:val="32"/>
          <w:szCs w:val="32"/>
        </w:rPr>
        <w:t>年4月14日（星期六）</w:t>
      </w:r>
      <w:r w:rsidRPr="004B74EC">
        <w:rPr>
          <w:rFonts w:ascii="楷体" w:eastAsia="楷体" w:hAnsi="楷体" w:hint="eastAsia"/>
          <w:color w:val="000000"/>
          <w:sz w:val="32"/>
          <w:szCs w:val="32"/>
        </w:rPr>
        <w:t>上午：8:00</w:t>
      </w:r>
    </w:p>
    <w:p w:rsidR="00563352" w:rsidRPr="004B74EC" w:rsidRDefault="00563352" w:rsidP="0056335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>1、A组：（45岁以上）</w:t>
      </w:r>
    </w:p>
    <w:p w:rsidR="00563352" w:rsidRPr="004B74EC" w:rsidRDefault="00563352" w:rsidP="0056335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>男子：100米、1500米、4×100米接力</w:t>
      </w:r>
    </w:p>
    <w:p w:rsidR="00563352" w:rsidRPr="004B74EC" w:rsidRDefault="00563352" w:rsidP="00563352">
      <w:pPr>
        <w:spacing w:line="600" w:lineRule="exact"/>
        <w:ind w:firstLine="570"/>
        <w:jc w:val="left"/>
        <w:rPr>
          <w:rFonts w:ascii="仿宋" w:eastAsia="仿宋" w:hAnsi="仿宋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 xml:space="preserve">      铅球（5公斤）、跳高     </w:t>
      </w:r>
    </w:p>
    <w:p w:rsidR="00563352" w:rsidRPr="004B74EC" w:rsidRDefault="00563352" w:rsidP="0056335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>女子：100米、800米、4×100米接力</w:t>
      </w:r>
    </w:p>
    <w:p w:rsidR="00563352" w:rsidRPr="004B74EC" w:rsidRDefault="00563352" w:rsidP="00563352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 xml:space="preserve">      铅球（4公斤）、跳高  </w:t>
      </w:r>
    </w:p>
    <w:p w:rsidR="00563352" w:rsidRPr="004B74EC" w:rsidRDefault="00563352" w:rsidP="00563352">
      <w:pPr>
        <w:spacing w:line="600" w:lineRule="exact"/>
        <w:rPr>
          <w:rFonts w:ascii="仿宋" w:eastAsia="仿宋" w:hAnsi="仿宋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 xml:space="preserve">    2、B组：（45岁以下</w:t>
      </w:r>
      <w:r w:rsidRPr="004B74EC">
        <w:rPr>
          <w:rFonts w:ascii="仿宋" w:eastAsia="仿宋" w:hAnsi="仿宋"/>
          <w:sz w:val="32"/>
          <w:szCs w:val="32"/>
        </w:rPr>
        <w:t xml:space="preserve"> </w:t>
      </w:r>
      <w:r w:rsidRPr="004B74EC">
        <w:rPr>
          <w:rFonts w:ascii="仿宋" w:eastAsia="仿宋" w:hAnsi="仿宋" w:hint="eastAsia"/>
          <w:sz w:val="32"/>
          <w:szCs w:val="32"/>
        </w:rPr>
        <w:t>）</w:t>
      </w:r>
    </w:p>
    <w:p w:rsidR="00563352" w:rsidRPr="004B74EC" w:rsidRDefault="00563352" w:rsidP="00563352">
      <w:pPr>
        <w:spacing w:line="600" w:lineRule="exact"/>
        <w:ind w:firstLineChars="253" w:firstLine="810"/>
        <w:rPr>
          <w:rFonts w:ascii="仿宋" w:eastAsia="仿宋" w:hAnsi="仿宋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lastRenderedPageBreak/>
        <w:t xml:space="preserve"> 男子：100米、400米、1500米、跳远</w:t>
      </w:r>
    </w:p>
    <w:p w:rsidR="00563352" w:rsidRPr="004B74EC" w:rsidRDefault="00563352" w:rsidP="00563352">
      <w:pPr>
        <w:spacing w:line="600" w:lineRule="exact"/>
        <w:ind w:firstLineChars="552" w:firstLine="1766"/>
        <w:rPr>
          <w:rFonts w:ascii="仿宋" w:eastAsia="仿宋" w:hAnsi="仿宋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>4×100米接力、铅球（5公斤）、跳高</w:t>
      </w:r>
    </w:p>
    <w:p w:rsidR="00563352" w:rsidRPr="004B74EC" w:rsidRDefault="00563352" w:rsidP="00563352">
      <w:pPr>
        <w:spacing w:line="600" w:lineRule="exact"/>
        <w:ind w:firstLineChars="253" w:firstLine="810"/>
        <w:rPr>
          <w:rFonts w:ascii="仿宋" w:eastAsia="仿宋" w:hAnsi="仿宋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 xml:space="preserve"> 女子：100米、400米、800米、跳远</w:t>
      </w:r>
    </w:p>
    <w:p w:rsidR="00563352" w:rsidRPr="004B74EC" w:rsidRDefault="00563352" w:rsidP="00563352">
      <w:pPr>
        <w:spacing w:line="600" w:lineRule="exact"/>
        <w:ind w:firstLineChars="552" w:firstLine="1766"/>
        <w:rPr>
          <w:rFonts w:ascii="仿宋" w:eastAsia="仿宋" w:hAnsi="仿宋" w:hint="eastAsia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>4×100米接力、铅球（4公斤）、跳高</w:t>
      </w:r>
    </w:p>
    <w:p w:rsidR="00563352" w:rsidRPr="004B74EC" w:rsidRDefault="00563352" w:rsidP="0056335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4B74EC">
        <w:rPr>
          <w:rFonts w:ascii="黑体" w:eastAsia="黑体" w:hAnsi="黑体" w:hint="eastAsia"/>
          <w:sz w:val="32"/>
          <w:szCs w:val="32"/>
        </w:rPr>
        <w:t>、报名办法</w:t>
      </w:r>
    </w:p>
    <w:p w:rsidR="00563352" w:rsidRPr="004B74EC" w:rsidRDefault="00563352" w:rsidP="00563352">
      <w:pPr>
        <w:spacing w:line="600" w:lineRule="exact"/>
        <w:ind w:left="640" w:hangingChars="200" w:hanging="640"/>
        <w:rPr>
          <w:rFonts w:ascii="仿宋" w:eastAsia="仿宋" w:hAnsi="仿宋" w:hint="eastAsia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1．</w:t>
      </w:r>
      <w:r w:rsidRPr="004B74EC">
        <w:rPr>
          <w:rFonts w:ascii="仿宋" w:eastAsia="仿宋" w:hAnsi="仿宋" w:hint="eastAsia"/>
          <w:sz w:val="32"/>
          <w:szCs w:val="32"/>
        </w:rPr>
        <w:t>凡我校正式教职工，身体健康者，均可以分会为单位报名</w:t>
      </w:r>
    </w:p>
    <w:p w:rsidR="00563352" w:rsidRPr="004B74EC" w:rsidRDefault="00563352" w:rsidP="00563352">
      <w:pPr>
        <w:spacing w:line="600" w:lineRule="exact"/>
        <w:ind w:left="640" w:hangingChars="200" w:hanging="640"/>
        <w:rPr>
          <w:rFonts w:ascii="仿宋" w:eastAsia="仿宋" w:hAnsi="仿宋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>参加比赛。</w:t>
      </w:r>
    </w:p>
    <w:p w:rsidR="00563352" w:rsidRPr="004B74EC" w:rsidRDefault="00563352" w:rsidP="0056335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</w:t>
      </w:r>
      <w:r w:rsidRPr="004B74EC">
        <w:rPr>
          <w:rFonts w:ascii="仿宋" w:eastAsia="仿宋" w:hAnsi="仿宋" w:hint="eastAsia"/>
          <w:sz w:val="32"/>
          <w:szCs w:val="32"/>
        </w:rPr>
        <w:t>各单位每项限报两人，每人限报两项（可兼报接力），每个分会限报男、女接力各一队。（趣味项目除外）</w:t>
      </w:r>
    </w:p>
    <w:p w:rsidR="00563352" w:rsidRPr="004B74EC" w:rsidRDefault="00563352" w:rsidP="0056335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3. </w:t>
      </w:r>
      <w:r w:rsidRPr="004B74EC">
        <w:rPr>
          <w:rFonts w:ascii="仿宋" w:eastAsia="仿宋" w:hAnsi="仿宋" w:hint="eastAsia"/>
          <w:sz w:val="32"/>
          <w:szCs w:val="32"/>
        </w:rPr>
        <w:t>报名</w:t>
      </w:r>
      <w:r w:rsidRPr="004B74EC">
        <w:rPr>
          <w:rFonts w:ascii="仿宋" w:eastAsia="仿宋" w:hAnsi="仿宋"/>
          <w:sz w:val="32"/>
          <w:szCs w:val="32"/>
        </w:rPr>
        <w:t>截止</w:t>
      </w:r>
      <w:r w:rsidRPr="004B74EC">
        <w:rPr>
          <w:rFonts w:ascii="仿宋" w:eastAsia="仿宋" w:hAnsi="仿宋" w:hint="eastAsia"/>
          <w:sz w:val="32"/>
          <w:szCs w:val="32"/>
        </w:rPr>
        <w:t>后</w:t>
      </w:r>
      <w:r w:rsidRPr="004B74EC">
        <w:rPr>
          <w:rFonts w:ascii="仿宋" w:eastAsia="仿宋" w:hAnsi="仿宋"/>
          <w:sz w:val="32"/>
          <w:szCs w:val="32"/>
        </w:rPr>
        <w:t>，</w:t>
      </w:r>
      <w:r w:rsidRPr="004B74EC">
        <w:rPr>
          <w:rFonts w:ascii="仿宋" w:eastAsia="仿宋" w:hAnsi="仿宋" w:hint="eastAsia"/>
          <w:sz w:val="32"/>
          <w:szCs w:val="32"/>
        </w:rPr>
        <w:t>个人</w:t>
      </w:r>
      <w:r w:rsidRPr="004B74EC">
        <w:rPr>
          <w:rFonts w:ascii="仿宋" w:eastAsia="仿宋" w:hAnsi="仿宋"/>
          <w:sz w:val="32"/>
          <w:szCs w:val="32"/>
        </w:rPr>
        <w:t>项目不能</w:t>
      </w:r>
      <w:r w:rsidRPr="004B74EC">
        <w:rPr>
          <w:rFonts w:ascii="仿宋" w:eastAsia="仿宋" w:hAnsi="仿宋" w:hint="eastAsia"/>
          <w:sz w:val="32"/>
          <w:szCs w:val="32"/>
        </w:rPr>
        <w:t>变更</w:t>
      </w:r>
      <w:r w:rsidRPr="004B74EC">
        <w:rPr>
          <w:rFonts w:ascii="仿宋" w:eastAsia="仿宋" w:hAnsi="仿宋"/>
          <w:sz w:val="32"/>
          <w:szCs w:val="32"/>
        </w:rPr>
        <w:t>。</w:t>
      </w:r>
    </w:p>
    <w:p w:rsidR="00563352" w:rsidRPr="004B74EC" w:rsidRDefault="00563352" w:rsidP="00563352">
      <w:pPr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4B74EC">
        <w:rPr>
          <w:rFonts w:ascii="黑体" w:eastAsia="黑体" w:hAnsi="黑体" w:hint="eastAsia"/>
          <w:sz w:val="32"/>
          <w:szCs w:val="32"/>
        </w:rPr>
        <w:t>、竞赛办法</w:t>
      </w:r>
    </w:p>
    <w:p w:rsidR="00563352" w:rsidRPr="004B74EC" w:rsidRDefault="00563352" w:rsidP="00563352">
      <w:pPr>
        <w:spacing w:line="600" w:lineRule="exact"/>
        <w:ind w:right="-11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</w:t>
      </w:r>
      <w:r w:rsidRPr="004B74EC">
        <w:rPr>
          <w:rFonts w:ascii="仿宋" w:eastAsia="仿宋" w:hAnsi="仿宋" w:hint="eastAsia"/>
          <w:sz w:val="32"/>
          <w:szCs w:val="32"/>
        </w:rPr>
        <w:t>所有项目预决赛均一次进行，径赛项目分组分道，田径项目中的比赛顺序均由大会抽签排定。</w:t>
      </w:r>
    </w:p>
    <w:p w:rsidR="00563352" w:rsidRPr="004B74EC" w:rsidRDefault="00563352" w:rsidP="00563352">
      <w:pPr>
        <w:spacing w:line="600" w:lineRule="exact"/>
        <w:rPr>
          <w:rFonts w:ascii="仿宋" w:eastAsia="仿宋" w:hAnsi="仿宋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B74E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2. </w:t>
      </w:r>
      <w:r w:rsidRPr="004B74EC">
        <w:rPr>
          <w:rFonts w:ascii="仿宋" w:eastAsia="仿宋" w:hAnsi="仿宋" w:hint="eastAsia"/>
          <w:sz w:val="32"/>
          <w:szCs w:val="32"/>
        </w:rPr>
        <w:t>原则上采用国家田协审定的最新田径规则。</w:t>
      </w:r>
    </w:p>
    <w:p w:rsidR="00563352" w:rsidRPr="004B74EC" w:rsidRDefault="00563352" w:rsidP="00563352">
      <w:pPr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4B74EC">
        <w:rPr>
          <w:rFonts w:ascii="黑体" w:eastAsia="黑体" w:hAnsi="黑体" w:hint="eastAsia"/>
          <w:sz w:val="32"/>
          <w:szCs w:val="32"/>
        </w:rPr>
        <w:t>、录取名次及奖励办法</w:t>
      </w:r>
    </w:p>
    <w:p w:rsidR="00563352" w:rsidRPr="004B74EC" w:rsidRDefault="00563352" w:rsidP="00563352">
      <w:pPr>
        <w:spacing w:line="60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1.</w:t>
      </w:r>
      <w:r w:rsidRPr="004B74EC">
        <w:rPr>
          <w:rFonts w:ascii="仿宋" w:eastAsia="仿宋" w:hAnsi="仿宋" w:hint="eastAsia"/>
          <w:sz w:val="32"/>
          <w:szCs w:val="32"/>
        </w:rPr>
        <w:t>个人名次：各单项均取前八名给予奖励，按9、7、6、5、4、3、2、1计分（接力加倍），报名不足8人（队）的项目，按实际参加人（队）数减</w:t>
      </w:r>
      <w:proofErr w:type="gramStart"/>
      <w:r w:rsidRPr="004B74EC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4B74EC">
        <w:rPr>
          <w:rFonts w:ascii="仿宋" w:eastAsia="仿宋" w:hAnsi="仿宋" w:hint="eastAsia"/>
          <w:sz w:val="32"/>
          <w:szCs w:val="32"/>
        </w:rPr>
        <w:t>录取。参加人（队）数少于3人（队）时，则取消该项比赛。</w:t>
      </w:r>
    </w:p>
    <w:p w:rsidR="00563352" w:rsidRPr="004B74EC" w:rsidRDefault="00563352" w:rsidP="00563352">
      <w:pPr>
        <w:spacing w:line="600" w:lineRule="exact"/>
        <w:rPr>
          <w:rFonts w:ascii="仿宋" w:eastAsia="仿宋" w:hAnsi="仿宋"/>
          <w:sz w:val="32"/>
          <w:szCs w:val="32"/>
        </w:rPr>
      </w:pPr>
      <w:r w:rsidRPr="004B74EC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2.</w:t>
      </w:r>
      <w:r w:rsidRPr="004B74EC">
        <w:rPr>
          <w:rFonts w:ascii="仿宋" w:eastAsia="仿宋" w:hAnsi="仿宋" w:hint="eastAsia"/>
          <w:sz w:val="32"/>
          <w:szCs w:val="32"/>
        </w:rPr>
        <w:t>团体名次：按各单位运动员在单项中所获得分数总和排列，设男女团体名次，录取前六名并颁发奖状，如积分相等，冠军多者名次列前，其余类推。</w:t>
      </w:r>
    </w:p>
    <w:p w:rsidR="00563352" w:rsidRPr="00931B4E" w:rsidRDefault="00563352" w:rsidP="00563352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</w:t>
      </w:r>
      <w:r w:rsidRPr="00931B4E">
        <w:rPr>
          <w:rFonts w:ascii="黑体" w:eastAsia="黑体" w:hAnsi="黑体" w:hint="eastAsia"/>
          <w:sz w:val="32"/>
          <w:szCs w:val="32"/>
        </w:rPr>
        <w:t>、其他注意事项</w:t>
      </w:r>
    </w:p>
    <w:p w:rsidR="00563352" w:rsidRPr="004B74EC" w:rsidRDefault="00563352" w:rsidP="0056335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4B74EC">
        <w:rPr>
          <w:rFonts w:ascii="仿宋" w:eastAsia="仿宋" w:hAnsi="仿宋" w:hint="eastAsia"/>
          <w:sz w:val="32"/>
          <w:szCs w:val="32"/>
        </w:rPr>
        <w:t>竞赛规程如有未尽事宜，由竞赛组酌情处理。</w:t>
      </w:r>
    </w:p>
    <w:p w:rsidR="00563352" w:rsidRPr="004B74EC" w:rsidRDefault="00563352" w:rsidP="0056335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4B74EC">
        <w:rPr>
          <w:rFonts w:ascii="仿宋" w:eastAsia="仿宋" w:hAnsi="仿宋" w:hint="eastAsia"/>
          <w:sz w:val="32"/>
          <w:szCs w:val="32"/>
        </w:rPr>
        <w:t>比赛开始前，请各位教师注意保暖并做好准备活动，提高肌肉力量和提高韧带的弹性和伸展性，防止肌肉和关节的损伤。</w:t>
      </w:r>
    </w:p>
    <w:p w:rsidR="00297654" w:rsidRDefault="00563352" w:rsidP="00563352">
      <w:r>
        <w:rPr>
          <w:rFonts w:ascii="仿宋" w:eastAsia="仿宋" w:hAnsi="仿宋" w:hint="eastAsia"/>
          <w:sz w:val="32"/>
          <w:szCs w:val="32"/>
        </w:rPr>
        <w:t>3.</w:t>
      </w:r>
      <w:r w:rsidRPr="004B74EC">
        <w:rPr>
          <w:rFonts w:ascii="仿宋" w:eastAsia="仿宋" w:hAnsi="仿宋" w:hint="eastAsia"/>
          <w:sz w:val="32"/>
          <w:szCs w:val="32"/>
        </w:rPr>
        <w:t>在比赛过程中，请各位教师量力而行，注意安全。</w:t>
      </w:r>
      <w:bookmarkStart w:id="0" w:name="_GoBack"/>
      <w:bookmarkEnd w:id="0"/>
    </w:p>
    <w:sectPr w:rsidR="0029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52"/>
    <w:rsid w:val="00563352"/>
    <w:rsid w:val="00AD6D3C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2018-03-22T06:11:00Z</dcterms:created>
  <dcterms:modified xsi:type="dcterms:W3CDTF">2018-03-22T06:12:00Z</dcterms:modified>
</cp:coreProperties>
</file>